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460F7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</w:t>
      </w:r>
      <w:r w:rsidR="00E94CBB">
        <w:rPr>
          <w:rFonts w:ascii="Times New Roman" w:eastAsia="Calibri" w:hAnsi="Times New Roman" w:cs="Times New Roman"/>
          <w:b/>
          <w:sz w:val="28"/>
          <w:szCs w:val="28"/>
        </w:rPr>
        <w:t>АВТОНОМНОЕ</w:t>
      </w:r>
      <w:r w:rsidRPr="00E460F7">
        <w:rPr>
          <w:rFonts w:ascii="Times New Roman" w:eastAsia="Calibri" w:hAnsi="Times New Roman" w:cs="Times New Roman"/>
          <w:b/>
          <w:sz w:val="28"/>
          <w:szCs w:val="28"/>
        </w:rPr>
        <w:t xml:space="preserve"> УЧРЕЖДЕНИЕ </w:t>
      </w:r>
    </w:p>
    <w:p w:rsidR="00E460F7" w:rsidRPr="00E460F7" w:rsidRDefault="00E94CBB" w:rsidP="00E460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КАМЕНСКАЯ </w:t>
      </w:r>
      <w:r w:rsidR="00433E38">
        <w:rPr>
          <w:rFonts w:ascii="Times New Roman" w:eastAsia="Calibri" w:hAnsi="Times New Roman" w:cs="Times New Roman"/>
          <w:b/>
          <w:sz w:val="28"/>
          <w:szCs w:val="28"/>
        </w:rPr>
        <w:t xml:space="preserve">СПОРТИВНАЯ ШКОЛА </w:t>
      </w:r>
      <w:r>
        <w:rPr>
          <w:rFonts w:ascii="Times New Roman" w:eastAsia="Calibri" w:hAnsi="Times New Roman" w:cs="Times New Roman"/>
          <w:b/>
          <w:sz w:val="28"/>
          <w:szCs w:val="28"/>
        </w:rPr>
        <w:t>ИМ.ТЮРЮХАНОВА Ю.Ф.</w:t>
      </w:r>
      <w:r w:rsidR="00E460F7" w:rsidRPr="00E460F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460F7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ОБРАЗОВАНИЯ </w:t>
      </w:r>
      <w:r w:rsidR="00E94CBB">
        <w:rPr>
          <w:rFonts w:ascii="Times New Roman" w:eastAsia="Calibri" w:hAnsi="Times New Roman" w:cs="Times New Roman"/>
          <w:b/>
          <w:sz w:val="28"/>
          <w:szCs w:val="28"/>
        </w:rPr>
        <w:t>КАБАНСКИЙ</w:t>
      </w:r>
      <w:r w:rsidRPr="00E460F7">
        <w:rPr>
          <w:rFonts w:ascii="Times New Roman" w:eastAsia="Calibri" w:hAnsi="Times New Roman" w:cs="Times New Roman"/>
          <w:b/>
          <w:sz w:val="28"/>
          <w:szCs w:val="28"/>
        </w:rPr>
        <w:t xml:space="preserve"> РАЙОН</w:t>
      </w:r>
    </w:p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251DCD">
      <w:pPr>
        <w:spacing w:after="0" w:line="240" w:lineRule="auto"/>
        <w:ind w:left="5529"/>
        <w:rPr>
          <w:rFonts w:ascii="Times New Roman" w:eastAsia="Calibri" w:hAnsi="Times New Roman" w:cs="Times New Roman"/>
          <w:sz w:val="28"/>
          <w:szCs w:val="28"/>
        </w:rPr>
      </w:pPr>
      <w:r w:rsidRPr="00E460F7">
        <w:rPr>
          <w:rFonts w:ascii="Times New Roman" w:eastAsia="Calibri" w:hAnsi="Times New Roman" w:cs="Times New Roman"/>
          <w:sz w:val="28"/>
          <w:szCs w:val="28"/>
        </w:rPr>
        <w:t>УТВЕРЖДЕНО</w:t>
      </w:r>
      <w:r w:rsidR="00A81B92">
        <w:rPr>
          <w:rFonts w:ascii="Times New Roman" w:eastAsia="Calibri" w:hAnsi="Times New Roman" w:cs="Times New Roman"/>
          <w:sz w:val="28"/>
          <w:szCs w:val="28"/>
        </w:rPr>
        <w:t>:</w:t>
      </w:r>
      <w:bookmarkStart w:id="0" w:name="_GoBack"/>
      <w:bookmarkEnd w:id="0"/>
    </w:p>
    <w:p w:rsidR="00E460F7" w:rsidRPr="00E460F7" w:rsidRDefault="00E460F7" w:rsidP="00251DCD">
      <w:pPr>
        <w:spacing w:after="0" w:line="240" w:lineRule="auto"/>
        <w:ind w:left="5529"/>
        <w:rPr>
          <w:rFonts w:ascii="Times New Roman" w:eastAsia="Calibri" w:hAnsi="Times New Roman" w:cs="Times New Roman"/>
          <w:sz w:val="28"/>
          <w:szCs w:val="28"/>
        </w:rPr>
      </w:pPr>
      <w:r w:rsidRPr="00E460F7">
        <w:rPr>
          <w:rFonts w:ascii="Times New Roman" w:eastAsia="Calibri" w:hAnsi="Times New Roman" w:cs="Times New Roman"/>
          <w:sz w:val="28"/>
          <w:szCs w:val="28"/>
        </w:rPr>
        <w:t xml:space="preserve">Приказом директора </w:t>
      </w:r>
    </w:p>
    <w:p w:rsidR="00E460F7" w:rsidRPr="00E460F7" w:rsidRDefault="00E460F7" w:rsidP="00251DCD">
      <w:pPr>
        <w:spacing w:after="0" w:line="240" w:lineRule="auto"/>
        <w:ind w:left="5529"/>
        <w:rPr>
          <w:rFonts w:ascii="Times New Roman" w:eastAsia="Calibri" w:hAnsi="Times New Roman" w:cs="Times New Roman"/>
          <w:sz w:val="28"/>
          <w:szCs w:val="28"/>
        </w:rPr>
      </w:pPr>
      <w:r w:rsidRPr="00014B7E">
        <w:rPr>
          <w:rFonts w:ascii="Times New Roman" w:eastAsia="Calibri" w:hAnsi="Times New Roman" w:cs="Times New Roman"/>
          <w:sz w:val="28"/>
          <w:szCs w:val="28"/>
        </w:rPr>
        <w:t>№</w:t>
      </w:r>
      <w:r w:rsidR="00251DCD" w:rsidRPr="00014B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4CBB">
        <w:rPr>
          <w:rFonts w:ascii="Times New Roman" w:eastAsia="Calibri" w:hAnsi="Times New Roman" w:cs="Times New Roman"/>
          <w:sz w:val="28"/>
          <w:szCs w:val="28"/>
        </w:rPr>
        <w:t>35/1</w:t>
      </w:r>
      <w:r w:rsidRPr="00014B7E">
        <w:rPr>
          <w:rFonts w:ascii="Times New Roman" w:eastAsia="Calibri" w:hAnsi="Times New Roman" w:cs="Times New Roman"/>
          <w:sz w:val="28"/>
          <w:szCs w:val="28"/>
        </w:rPr>
        <w:t xml:space="preserve"> от</w:t>
      </w:r>
      <w:r w:rsidR="00251DCD" w:rsidRPr="00014B7E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E94CBB">
        <w:rPr>
          <w:rFonts w:ascii="Times New Roman" w:eastAsia="Calibri" w:hAnsi="Times New Roman" w:cs="Times New Roman"/>
          <w:sz w:val="28"/>
          <w:szCs w:val="28"/>
        </w:rPr>
        <w:t>09</w:t>
      </w:r>
      <w:r w:rsidR="00251DCD" w:rsidRPr="00014B7E">
        <w:rPr>
          <w:rFonts w:ascii="Times New Roman" w:eastAsia="Calibri" w:hAnsi="Times New Roman" w:cs="Times New Roman"/>
          <w:sz w:val="28"/>
          <w:szCs w:val="28"/>
        </w:rPr>
        <w:t>»</w:t>
      </w:r>
      <w:r w:rsidR="00E94CBB">
        <w:rPr>
          <w:rFonts w:ascii="Times New Roman" w:eastAsia="Calibri" w:hAnsi="Times New Roman" w:cs="Times New Roman"/>
          <w:sz w:val="28"/>
          <w:szCs w:val="28"/>
        </w:rPr>
        <w:t xml:space="preserve"> сентября </w:t>
      </w:r>
      <w:r w:rsidR="00433E38" w:rsidRPr="00014B7E">
        <w:rPr>
          <w:rFonts w:ascii="Times New Roman" w:eastAsia="Calibri" w:hAnsi="Times New Roman" w:cs="Times New Roman"/>
          <w:sz w:val="28"/>
          <w:szCs w:val="28"/>
        </w:rPr>
        <w:t>201</w:t>
      </w:r>
      <w:r w:rsidR="00E94CBB">
        <w:rPr>
          <w:rFonts w:ascii="Times New Roman" w:eastAsia="Calibri" w:hAnsi="Times New Roman" w:cs="Times New Roman"/>
          <w:sz w:val="28"/>
          <w:szCs w:val="28"/>
        </w:rPr>
        <w:t>9</w:t>
      </w:r>
      <w:r w:rsidRPr="00014B7E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E460F7" w:rsidRPr="00E460F7" w:rsidRDefault="00E460F7" w:rsidP="00E460F7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ПОЛОЖЕНИЕ</w:t>
      </w:r>
    </w:p>
    <w:p w:rsidR="00E460F7" w:rsidRDefault="00E460F7" w:rsidP="00E460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 xml:space="preserve"> ОБ ОБЩЕМ СОБРАНИИ РАБОТНИКОВ</w:t>
      </w:r>
    </w:p>
    <w:p w:rsidR="00E460F7" w:rsidRPr="00E460F7" w:rsidRDefault="00E460F7" w:rsidP="00E94C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  <w:r w:rsidR="00E94CBB">
        <w:rPr>
          <w:rFonts w:ascii="Times New Roman" w:eastAsia="Calibri" w:hAnsi="Times New Roman" w:cs="Times New Roman"/>
          <w:b/>
          <w:sz w:val="40"/>
          <w:szCs w:val="40"/>
        </w:rPr>
        <w:t>МАУ «КСШ ИМ. ТЮРЮХАНОВА Ю.Ф.»</w:t>
      </w:r>
    </w:p>
    <w:p w:rsidR="00E460F7" w:rsidRPr="00E460F7" w:rsidRDefault="00E460F7" w:rsidP="00E460F7">
      <w:pPr>
        <w:rPr>
          <w:rFonts w:ascii="Times New Roman" w:eastAsia="Calibri" w:hAnsi="Times New Roman" w:cs="Times New Roman"/>
          <w:sz w:val="40"/>
          <w:szCs w:val="40"/>
        </w:rPr>
      </w:pPr>
    </w:p>
    <w:p w:rsidR="00251DCD" w:rsidRPr="00251DCD" w:rsidRDefault="00251DCD" w:rsidP="00251DCD">
      <w:pPr>
        <w:tabs>
          <w:tab w:val="left" w:pos="6554"/>
        </w:tabs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1D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Рассмотрено и принято </w:t>
      </w:r>
    </w:p>
    <w:p w:rsidR="00251DCD" w:rsidRPr="00251DCD" w:rsidRDefault="00251DCD" w:rsidP="00251DCD">
      <w:pPr>
        <w:tabs>
          <w:tab w:val="left" w:pos="6554"/>
        </w:tabs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1D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общем собрании работников </w:t>
      </w:r>
    </w:p>
    <w:p w:rsidR="00251DCD" w:rsidRPr="00251DCD" w:rsidRDefault="00E94CBB" w:rsidP="00251DCD">
      <w:pPr>
        <w:tabs>
          <w:tab w:val="left" w:pos="6554"/>
        </w:tabs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МАУ «КСШ им. Тюрюханова Ю.Ф.»</w:t>
      </w:r>
    </w:p>
    <w:p w:rsidR="00251DCD" w:rsidRPr="00251DCD" w:rsidRDefault="00251DCD" w:rsidP="00251DCD">
      <w:pPr>
        <w:tabs>
          <w:tab w:val="left" w:pos="6554"/>
        </w:tabs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1D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Протокол  № </w:t>
      </w:r>
      <w:r w:rsidR="00E94CBB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251D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</w:t>
      </w:r>
      <w:r w:rsidR="00E94CBB">
        <w:rPr>
          <w:rFonts w:ascii="Times New Roman" w:eastAsia="Calibri" w:hAnsi="Times New Roman" w:cs="Times New Roman"/>
          <w:sz w:val="24"/>
          <w:szCs w:val="24"/>
          <w:lang w:eastAsia="ru-RU"/>
        </w:rPr>
        <w:t>09</w:t>
      </w:r>
      <w:r w:rsidRPr="00251DC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E94CBB">
        <w:rPr>
          <w:rFonts w:ascii="Times New Roman" w:eastAsia="Calibri" w:hAnsi="Times New Roman" w:cs="Times New Roman"/>
          <w:sz w:val="24"/>
          <w:szCs w:val="24"/>
          <w:lang w:eastAsia="ru-RU"/>
        </w:rPr>
        <w:t>09.2019</w:t>
      </w:r>
      <w:r w:rsidRPr="00251D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г.</w:t>
      </w:r>
    </w:p>
    <w:p w:rsidR="00E460F7" w:rsidRPr="00E460F7" w:rsidRDefault="00E460F7" w:rsidP="00E460F7">
      <w:pPr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ind w:left="5670"/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460F7" w:rsidP="00E460F7">
      <w:pPr>
        <w:rPr>
          <w:rFonts w:ascii="Times New Roman" w:eastAsia="Calibri" w:hAnsi="Times New Roman" w:cs="Times New Roman"/>
          <w:sz w:val="28"/>
          <w:szCs w:val="28"/>
        </w:rPr>
      </w:pPr>
    </w:p>
    <w:p w:rsidR="00E460F7" w:rsidRDefault="00E460F7" w:rsidP="00E460F7">
      <w:pPr>
        <w:rPr>
          <w:rFonts w:ascii="Times New Roman" w:eastAsia="Calibri" w:hAnsi="Times New Roman" w:cs="Times New Roman"/>
          <w:sz w:val="28"/>
          <w:szCs w:val="28"/>
        </w:rPr>
      </w:pPr>
    </w:p>
    <w:p w:rsidR="00433E38" w:rsidRDefault="00433E38" w:rsidP="00E460F7">
      <w:pPr>
        <w:rPr>
          <w:rFonts w:ascii="Times New Roman" w:eastAsia="Calibri" w:hAnsi="Times New Roman" w:cs="Times New Roman"/>
          <w:sz w:val="28"/>
          <w:szCs w:val="28"/>
        </w:rPr>
      </w:pPr>
    </w:p>
    <w:p w:rsidR="00433E38" w:rsidRPr="00E460F7" w:rsidRDefault="00433E38" w:rsidP="00E460F7">
      <w:pPr>
        <w:rPr>
          <w:rFonts w:ascii="Times New Roman" w:eastAsia="Calibri" w:hAnsi="Times New Roman" w:cs="Times New Roman"/>
          <w:sz w:val="28"/>
          <w:szCs w:val="28"/>
        </w:rPr>
      </w:pPr>
    </w:p>
    <w:p w:rsidR="00E460F7" w:rsidRPr="00E460F7" w:rsidRDefault="00E94CBB" w:rsidP="00E460F7">
      <w:pPr>
        <w:tabs>
          <w:tab w:val="left" w:pos="3823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п.Каменск</w:t>
      </w:r>
      <w:r w:rsidR="00E460F7" w:rsidRPr="00E460F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460F7" w:rsidRDefault="004059D0" w:rsidP="00E460F7">
      <w:pPr>
        <w:tabs>
          <w:tab w:val="left" w:pos="3823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</w:t>
      </w:r>
      <w:r w:rsidR="00E94CBB">
        <w:rPr>
          <w:rFonts w:ascii="Times New Roman" w:eastAsia="Calibri" w:hAnsi="Times New Roman" w:cs="Times New Roman"/>
          <w:sz w:val="28"/>
          <w:szCs w:val="28"/>
        </w:rPr>
        <w:t>9</w:t>
      </w:r>
      <w:r w:rsidR="00E460F7" w:rsidRPr="00E460F7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E460F7" w:rsidRPr="00E460F7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E94CBB" w:rsidRDefault="00E94CBB" w:rsidP="00E460F7">
      <w:pPr>
        <w:tabs>
          <w:tab w:val="left" w:pos="3823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E94CBB" w:rsidRDefault="00E94CBB" w:rsidP="00E460F7">
      <w:pPr>
        <w:tabs>
          <w:tab w:val="left" w:pos="3823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E94CBB" w:rsidRPr="00E460F7" w:rsidRDefault="00E94CBB" w:rsidP="00E460F7">
      <w:pPr>
        <w:tabs>
          <w:tab w:val="left" w:pos="3823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80034C" w:rsidRPr="0043432D" w:rsidRDefault="0080034C" w:rsidP="0043432D">
      <w:pPr>
        <w:pStyle w:val="a4"/>
        <w:numPr>
          <w:ilvl w:val="0"/>
          <w:numId w:val="5"/>
        </w:numPr>
        <w:shd w:val="clear" w:color="auto" w:fill="FFFFFF"/>
        <w:ind w:left="0" w:firstLine="0"/>
        <w:jc w:val="center"/>
        <w:rPr>
          <w:sz w:val="28"/>
          <w:szCs w:val="28"/>
        </w:rPr>
      </w:pPr>
      <w:r w:rsidRPr="0043432D">
        <w:rPr>
          <w:b/>
          <w:sz w:val="28"/>
          <w:szCs w:val="28"/>
        </w:rPr>
        <w:lastRenderedPageBreak/>
        <w:t>Общие положения</w:t>
      </w:r>
    </w:p>
    <w:p w:rsidR="0080034C" w:rsidRPr="0080034C" w:rsidRDefault="0080034C" w:rsidP="0080034C">
      <w:pPr>
        <w:pStyle w:val="a4"/>
        <w:shd w:val="clear" w:color="auto" w:fill="FFFFFF"/>
        <w:ind w:left="0" w:firstLine="0"/>
        <w:rPr>
          <w:sz w:val="28"/>
          <w:szCs w:val="28"/>
        </w:rPr>
      </w:pPr>
    </w:p>
    <w:p w:rsidR="00AD2FC7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1.1. </w:t>
      </w:r>
      <w:r w:rsidR="00BF6D69" w:rsidRPr="00807896">
        <w:rPr>
          <w:rFonts w:ascii="Times New Roman" w:hAnsi="Times New Roman" w:cs="Times New Roman"/>
          <w:sz w:val="28"/>
          <w:szCs w:val="28"/>
        </w:rPr>
        <w:t xml:space="preserve">Положение об общем собрании работников школы (далее – Положение) разработано для </w:t>
      </w:r>
      <w:r w:rsidR="00433E38">
        <w:rPr>
          <w:rFonts w:ascii="Times New Roman" w:hAnsi="Times New Roman" w:cs="Times New Roman"/>
          <w:sz w:val="28"/>
          <w:szCs w:val="28"/>
        </w:rPr>
        <w:t>М</w:t>
      </w:r>
      <w:r w:rsidR="00CB5C9C">
        <w:rPr>
          <w:rFonts w:ascii="Times New Roman" w:hAnsi="Times New Roman" w:cs="Times New Roman"/>
          <w:sz w:val="28"/>
          <w:szCs w:val="28"/>
        </w:rPr>
        <w:t>АУ</w:t>
      </w:r>
      <w:r w:rsidR="00433E38">
        <w:rPr>
          <w:rFonts w:ascii="Times New Roman" w:hAnsi="Times New Roman" w:cs="Times New Roman"/>
          <w:sz w:val="28"/>
          <w:szCs w:val="28"/>
        </w:rPr>
        <w:t xml:space="preserve"> </w:t>
      </w:r>
      <w:r w:rsidR="00CB5C9C">
        <w:rPr>
          <w:rFonts w:ascii="Times New Roman" w:hAnsi="Times New Roman" w:cs="Times New Roman"/>
          <w:sz w:val="28"/>
          <w:szCs w:val="28"/>
        </w:rPr>
        <w:t>«Каменская СШ им.Тюрюханова Ю.Ф.»</w:t>
      </w:r>
      <w:r w:rsidR="00BF6D69" w:rsidRPr="0027536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CB5C9C" w:rsidRPr="0027536F">
        <w:rPr>
          <w:rFonts w:ascii="Times New Roman" w:hAnsi="Times New Roman" w:cs="Times New Roman"/>
          <w:sz w:val="28"/>
          <w:szCs w:val="28"/>
        </w:rPr>
        <w:t>— СШ</w:t>
      </w:r>
      <w:r w:rsidR="00BF6D69" w:rsidRPr="0027536F">
        <w:rPr>
          <w:rFonts w:ascii="Times New Roman" w:hAnsi="Times New Roman" w:cs="Times New Roman"/>
          <w:sz w:val="28"/>
          <w:szCs w:val="28"/>
        </w:rPr>
        <w:t xml:space="preserve">) в соответствии с </w:t>
      </w:r>
      <w:r w:rsidR="00E460F7" w:rsidRPr="00772DEB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="0027536F" w:rsidRPr="00772DEB">
        <w:rPr>
          <w:rFonts w:ascii="Times New Roman" w:hAnsi="Times New Roman" w:cs="Times New Roman"/>
          <w:bCs/>
          <w:kern w:val="36"/>
          <w:sz w:val="28"/>
          <w:szCs w:val="28"/>
        </w:rPr>
        <w:t>от 04.12.2007 года №</w:t>
      </w:r>
      <w:r w:rsidR="00251DCD" w:rsidRPr="00772DEB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="0027536F" w:rsidRPr="00772DEB">
        <w:rPr>
          <w:rFonts w:ascii="Times New Roman" w:hAnsi="Times New Roman" w:cs="Times New Roman"/>
          <w:bCs/>
          <w:kern w:val="36"/>
          <w:sz w:val="28"/>
          <w:szCs w:val="28"/>
        </w:rPr>
        <w:t>329-ФЗ «О физической культуре и спорте в Российской Федерации</w:t>
      </w:r>
      <w:r w:rsidR="0027536F">
        <w:rPr>
          <w:rFonts w:ascii="Times New Roman" w:hAnsi="Times New Roman" w:cs="Times New Roman"/>
          <w:bCs/>
          <w:kern w:val="36"/>
          <w:sz w:val="28"/>
          <w:szCs w:val="28"/>
        </w:rPr>
        <w:t>»</w:t>
      </w:r>
      <w:r w:rsidR="0027536F" w:rsidRPr="0027536F">
        <w:rPr>
          <w:rFonts w:ascii="Times New Roman" w:hAnsi="Times New Roman" w:cs="Times New Roman"/>
          <w:bCs/>
          <w:kern w:val="36"/>
          <w:sz w:val="28"/>
          <w:szCs w:val="28"/>
        </w:rPr>
        <w:t>,</w:t>
      </w:r>
      <w:r w:rsidR="00BF6D69" w:rsidRPr="0027536F">
        <w:rPr>
          <w:rFonts w:ascii="Times New Roman" w:hAnsi="Times New Roman" w:cs="Times New Roman"/>
          <w:sz w:val="28"/>
          <w:szCs w:val="28"/>
        </w:rPr>
        <w:t xml:space="preserve"> Уставом </w:t>
      </w:r>
      <w:r w:rsidR="00251DCD">
        <w:rPr>
          <w:rFonts w:ascii="Times New Roman" w:hAnsi="Times New Roman" w:cs="Times New Roman"/>
          <w:sz w:val="28"/>
          <w:szCs w:val="28"/>
        </w:rPr>
        <w:t>СШ</w:t>
      </w:r>
      <w:r w:rsidR="00E460F7" w:rsidRPr="0027536F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и регламентирует деятельность Общего собрания работников, являющегося одним из ко</w:t>
      </w:r>
      <w:r w:rsidR="00433E38" w:rsidRPr="0027536F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ллегиальных органов </w:t>
      </w:r>
      <w:r w:rsidR="00433E38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управления </w:t>
      </w:r>
      <w:r w:rsidR="00E460F7" w:rsidRPr="00807896">
        <w:rPr>
          <w:rFonts w:ascii="Times New Roman" w:hAnsi="Times New Roman" w:cs="Times New Roman"/>
          <w:sz w:val="28"/>
          <w:szCs w:val="28"/>
          <w:shd w:val="clear" w:color="auto" w:fill="FCFCFC"/>
        </w:rPr>
        <w:t>СШ.</w:t>
      </w:r>
    </w:p>
    <w:p w:rsidR="00E460F7" w:rsidRPr="00807896" w:rsidRDefault="00E460F7" w:rsidP="00807896">
      <w:pPr>
        <w:pStyle w:val="a5"/>
        <w:ind w:firstLine="709"/>
        <w:jc w:val="both"/>
        <w:rPr>
          <w:rFonts w:ascii="Times New Roman" w:hAnsi="Times New Roman" w:cs="Times New Roman"/>
          <w:color w:val="141514"/>
          <w:sz w:val="28"/>
          <w:szCs w:val="28"/>
        </w:rPr>
      </w:pPr>
      <w:r w:rsidRPr="00807896">
        <w:rPr>
          <w:rFonts w:ascii="Times New Roman" w:hAnsi="Times New Roman" w:cs="Times New Roman"/>
          <w:color w:val="141514"/>
          <w:sz w:val="28"/>
          <w:szCs w:val="28"/>
        </w:rPr>
        <w:t xml:space="preserve">1.2. В своей деятельности Общее собрание работников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color w:val="141514"/>
          <w:sz w:val="28"/>
          <w:szCs w:val="28"/>
        </w:rPr>
        <w:t xml:space="preserve"> (далее – Общее собрание) руководствуется Конституцией Российской Федерации, Конвенцией ООН о правах ребенка, федеральным, региональным местным законодательством, актами органов местного самоуправления в области </w:t>
      </w:r>
      <w:r w:rsidR="0027536F">
        <w:rPr>
          <w:rFonts w:ascii="Times New Roman" w:hAnsi="Times New Roman" w:cs="Times New Roman"/>
          <w:color w:val="141514"/>
          <w:sz w:val="28"/>
          <w:szCs w:val="28"/>
        </w:rPr>
        <w:t xml:space="preserve">физической культуры и </w:t>
      </w:r>
      <w:r w:rsidR="00E94CBB">
        <w:rPr>
          <w:rFonts w:ascii="Times New Roman" w:hAnsi="Times New Roman" w:cs="Times New Roman"/>
          <w:color w:val="141514"/>
          <w:sz w:val="28"/>
          <w:szCs w:val="28"/>
        </w:rPr>
        <w:t>спорта,</w:t>
      </w:r>
      <w:r w:rsidRPr="00807896">
        <w:rPr>
          <w:rFonts w:ascii="Times New Roman" w:hAnsi="Times New Roman" w:cs="Times New Roman"/>
          <w:color w:val="141514"/>
          <w:sz w:val="28"/>
          <w:szCs w:val="28"/>
        </w:rPr>
        <w:t xml:space="preserve"> и социальной защиты, Уставом </w:t>
      </w:r>
      <w:r w:rsidR="00433E38">
        <w:rPr>
          <w:rFonts w:ascii="Times New Roman" w:hAnsi="Times New Roman" w:cs="Times New Roman"/>
          <w:color w:val="141514"/>
          <w:sz w:val="28"/>
          <w:szCs w:val="28"/>
        </w:rPr>
        <w:t>СШ</w:t>
      </w:r>
      <w:r w:rsidRPr="00807896">
        <w:rPr>
          <w:rFonts w:ascii="Times New Roman" w:hAnsi="Times New Roman" w:cs="Times New Roman"/>
          <w:color w:val="141514"/>
          <w:sz w:val="28"/>
          <w:szCs w:val="28"/>
        </w:rPr>
        <w:t xml:space="preserve"> и настоящим положением.</w:t>
      </w:r>
    </w:p>
    <w:p w:rsidR="00E460F7" w:rsidRPr="00807896" w:rsidRDefault="00E460F7" w:rsidP="00807896">
      <w:pPr>
        <w:pStyle w:val="a5"/>
        <w:ind w:firstLine="709"/>
        <w:jc w:val="both"/>
        <w:rPr>
          <w:rFonts w:ascii="Times New Roman" w:hAnsi="Times New Roman" w:cs="Times New Roman"/>
          <w:color w:val="141514"/>
          <w:sz w:val="28"/>
          <w:szCs w:val="28"/>
        </w:rPr>
      </w:pPr>
      <w:r w:rsidRPr="00807896">
        <w:rPr>
          <w:rFonts w:ascii="Times New Roman" w:hAnsi="Times New Roman" w:cs="Times New Roman"/>
          <w:color w:val="141514"/>
          <w:sz w:val="28"/>
          <w:szCs w:val="28"/>
        </w:rPr>
        <w:t>1.3. Целью деятельности Общего собрания является общее руководство организацией в соответствии с учредительными, программными документами и локальными актами.</w:t>
      </w:r>
    </w:p>
    <w:p w:rsidR="00E460F7" w:rsidRPr="00807896" w:rsidRDefault="00E460F7" w:rsidP="00807896">
      <w:pPr>
        <w:pStyle w:val="a5"/>
        <w:ind w:firstLine="709"/>
        <w:jc w:val="both"/>
        <w:rPr>
          <w:rFonts w:ascii="Times New Roman" w:hAnsi="Times New Roman" w:cs="Times New Roman"/>
          <w:color w:val="141514"/>
          <w:sz w:val="28"/>
          <w:szCs w:val="28"/>
        </w:rPr>
      </w:pPr>
      <w:r w:rsidRPr="00807896">
        <w:rPr>
          <w:rFonts w:ascii="Times New Roman" w:hAnsi="Times New Roman" w:cs="Times New Roman"/>
          <w:color w:val="141514"/>
          <w:sz w:val="28"/>
          <w:szCs w:val="28"/>
        </w:rPr>
        <w:t>1.4. Общее собрание работает в тесном контакте с администрацией и иными органами самоуправления спортивной школы, в соответствии с действующим законодательством, подзаконными нормативными актами и Уставом спортивной школы.</w:t>
      </w:r>
    </w:p>
    <w:p w:rsidR="00AD2FC7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7896">
        <w:rPr>
          <w:rFonts w:ascii="Times New Roman" w:hAnsi="Times New Roman" w:cs="Times New Roman"/>
          <w:sz w:val="28"/>
          <w:szCs w:val="28"/>
          <w:lang w:eastAsia="ru-RU"/>
        </w:rPr>
        <w:t xml:space="preserve">1.5. </w:t>
      </w:r>
      <w:r w:rsidR="00BF6D69" w:rsidRPr="00807896">
        <w:rPr>
          <w:rFonts w:ascii="Times New Roman" w:hAnsi="Times New Roman" w:cs="Times New Roman"/>
          <w:sz w:val="28"/>
          <w:szCs w:val="28"/>
          <w:lang w:eastAsia="ru-RU"/>
        </w:rPr>
        <w:t>Общее собрание представляет полномочия трудового кол</w:t>
      </w:r>
      <w:r w:rsidR="00BF6D69" w:rsidRPr="00807896">
        <w:rPr>
          <w:rFonts w:ascii="Times New Roman" w:hAnsi="Times New Roman" w:cs="Times New Roman"/>
          <w:sz w:val="28"/>
          <w:szCs w:val="28"/>
          <w:lang w:eastAsia="ru-RU"/>
        </w:rPr>
        <w:softHyphen/>
        <w:t>лектива</w:t>
      </w:r>
      <w:r w:rsidRPr="0080789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F6D69" w:rsidRPr="00807896">
        <w:rPr>
          <w:rFonts w:ascii="Times New Roman" w:hAnsi="Times New Roman" w:cs="Times New Roman"/>
          <w:sz w:val="28"/>
          <w:szCs w:val="28"/>
          <w:lang w:eastAsia="ru-RU"/>
        </w:rPr>
        <w:t>возглавляется председателем. Решения Общего собрания, принятые в пре</w:t>
      </w:r>
      <w:r w:rsidR="00BF6D69" w:rsidRPr="00807896">
        <w:rPr>
          <w:rFonts w:ascii="Times New Roman" w:hAnsi="Times New Roman" w:cs="Times New Roman"/>
          <w:sz w:val="28"/>
          <w:szCs w:val="28"/>
          <w:lang w:eastAsia="ru-RU"/>
        </w:rPr>
        <w:softHyphen/>
        <w:t>делах его полномочий и в соответствии с законодательством, обя</w:t>
      </w:r>
      <w:r w:rsidR="00BF6D69" w:rsidRPr="00807896">
        <w:rPr>
          <w:rFonts w:ascii="Times New Roman" w:hAnsi="Times New Roman" w:cs="Times New Roman"/>
          <w:sz w:val="28"/>
          <w:szCs w:val="28"/>
          <w:lang w:eastAsia="ru-RU"/>
        </w:rPr>
        <w:softHyphen/>
        <w:t>зательны для исполнения администрацией, всеми членами кол</w:t>
      </w:r>
      <w:r w:rsidR="00BF6D69" w:rsidRPr="0080789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лектива. </w:t>
      </w:r>
    </w:p>
    <w:p w:rsidR="005D4176" w:rsidRPr="00772DEB" w:rsidRDefault="005D4176" w:rsidP="00772DEB">
      <w:pPr>
        <w:pStyle w:val="a5"/>
      </w:pPr>
    </w:p>
    <w:p w:rsidR="00880A6F" w:rsidRDefault="00BF6D69" w:rsidP="0080034C">
      <w:pPr>
        <w:pStyle w:val="a5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0034C">
        <w:rPr>
          <w:rFonts w:ascii="Times New Roman" w:hAnsi="Times New Roman" w:cs="Times New Roman"/>
          <w:b/>
          <w:sz w:val="28"/>
          <w:szCs w:val="28"/>
          <w:lang w:eastAsia="ru-RU"/>
        </w:rPr>
        <w:t>Основные задачи Общ</w:t>
      </w:r>
      <w:r w:rsidR="0080034C">
        <w:rPr>
          <w:rFonts w:ascii="Times New Roman" w:hAnsi="Times New Roman" w:cs="Times New Roman"/>
          <w:b/>
          <w:sz w:val="28"/>
          <w:szCs w:val="28"/>
          <w:lang w:eastAsia="ru-RU"/>
        </w:rPr>
        <w:t>его собрания</w:t>
      </w:r>
    </w:p>
    <w:p w:rsidR="0080034C" w:rsidRPr="00772DEB" w:rsidRDefault="0080034C" w:rsidP="00772DEB">
      <w:pPr>
        <w:pStyle w:val="a5"/>
      </w:pP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>Деятельность Общего собрания направлена на решение следующих задач: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организация </w:t>
      </w:r>
      <w:r w:rsidR="0027536F">
        <w:rPr>
          <w:rFonts w:ascii="Times New Roman" w:hAnsi="Times New Roman" w:cs="Times New Roman"/>
          <w:sz w:val="28"/>
          <w:szCs w:val="28"/>
        </w:rPr>
        <w:t>тренировочного</w:t>
      </w:r>
      <w:r w:rsidRPr="00807896">
        <w:rPr>
          <w:rFonts w:ascii="Times New Roman" w:hAnsi="Times New Roman" w:cs="Times New Roman"/>
          <w:sz w:val="28"/>
          <w:szCs w:val="28"/>
        </w:rPr>
        <w:t xml:space="preserve"> процесса и финансово-хозяйственной деятельности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 xml:space="preserve"> на высоком качественном уровне;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определение перспективных направлений функционирования и развития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привлечение общественности к решению вопросов развития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создание оптимальных условий для осуществления </w:t>
      </w:r>
      <w:r w:rsidR="00755F43">
        <w:rPr>
          <w:rFonts w:ascii="Times New Roman" w:hAnsi="Times New Roman" w:cs="Times New Roman"/>
          <w:sz w:val="28"/>
          <w:szCs w:val="28"/>
        </w:rPr>
        <w:t>тренировочного</w:t>
      </w:r>
      <w:r w:rsidRPr="00807896">
        <w:rPr>
          <w:rFonts w:ascii="Times New Roman" w:hAnsi="Times New Roman" w:cs="Times New Roman"/>
          <w:sz w:val="28"/>
          <w:szCs w:val="28"/>
        </w:rPr>
        <w:t xml:space="preserve"> процесса, развивающей и досуговой деятельности;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решение вопросов, связанных с развитием </w:t>
      </w:r>
      <w:r w:rsidR="00755F43">
        <w:rPr>
          <w:rFonts w:ascii="Times New Roman" w:hAnsi="Times New Roman" w:cs="Times New Roman"/>
          <w:sz w:val="28"/>
          <w:szCs w:val="28"/>
        </w:rPr>
        <w:t>тренировочной</w:t>
      </w:r>
      <w:r w:rsidRPr="00807896">
        <w:rPr>
          <w:rFonts w:ascii="Times New Roman" w:hAnsi="Times New Roman" w:cs="Times New Roman"/>
          <w:sz w:val="28"/>
          <w:szCs w:val="28"/>
        </w:rPr>
        <w:t xml:space="preserve"> среды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решение вопросов о необходимости регламентации локальными актами отдельных аспектов деятельности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помощь администрации в разработке локальных актов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разрешение проблемных (конфликтных) ситуаций с участниками </w:t>
      </w:r>
      <w:r w:rsidR="00755F43">
        <w:rPr>
          <w:rFonts w:ascii="Times New Roman" w:hAnsi="Times New Roman" w:cs="Times New Roman"/>
          <w:sz w:val="28"/>
          <w:szCs w:val="28"/>
        </w:rPr>
        <w:t>тренировочного</w:t>
      </w:r>
      <w:r w:rsidRPr="00807896">
        <w:rPr>
          <w:rFonts w:ascii="Times New Roman" w:hAnsi="Times New Roman" w:cs="Times New Roman"/>
          <w:sz w:val="28"/>
          <w:szCs w:val="28"/>
        </w:rPr>
        <w:t xml:space="preserve"> процесса в пределах своей компетенции;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внесение предложений по вопросам охраны и безопасности условий </w:t>
      </w:r>
      <w:r w:rsidR="00755F43">
        <w:rPr>
          <w:rFonts w:ascii="Times New Roman" w:hAnsi="Times New Roman" w:cs="Times New Roman"/>
          <w:sz w:val="28"/>
          <w:szCs w:val="28"/>
        </w:rPr>
        <w:t>тренировочного</w:t>
      </w:r>
      <w:r w:rsidRPr="00807896">
        <w:rPr>
          <w:rFonts w:ascii="Times New Roman" w:hAnsi="Times New Roman" w:cs="Times New Roman"/>
          <w:sz w:val="28"/>
          <w:szCs w:val="28"/>
        </w:rPr>
        <w:t xml:space="preserve"> процесса и трудовой деятельности, охраны жизни и здоровья </w:t>
      </w:r>
      <w:r w:rsidR="00755F43">
        <w:rPr>
          <w:rFonts w:ascii="Times New Roman" w:hAnsi="Times New Roman" w:cs="Times New Roman"/>
          <w:sz w:val="28"/>
          <w:szCs w:val="28"/>
        </w:rPr>
        <w:t>спортсменов</w:t>
      </w:r>
      <w:r w:rsidRPr="00807896">
        <w:rPr>
          <w:rFonts w:ascii="Times New Roman" w:hAnsi="Times New Roman" w:cs="Times New Roman"/>
          <w:sz w:val="28"/>
          <w:szCs w:val="28"/>
        </w:rPr>
        <w:t xml:space="preserve"> и работников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lastRenderedPageBreak/>
        <w:t xml:space="preserve">- принятие мер по защите чести, достоинства и профессиональной репутации работников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5D417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7896" w:rsidRPr="00807896">
        <w:rPr>
          <w:rFonts w:ascii="Times New Roman" w:hAnsi="Times New Roman" w:cs="Times New Roman"/>
          <w:sz w:val="28"/>
          <w:szCs w:val="28"/>
        </w:rPr>
        <w:t>предупреждение противоправного вмешательства в их трудовую деятельность;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>- внесение предложений по формированию фонда оплаты труда, порядка стимулирования труда работников;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внесение предложений по порядку и условиям предоставления социальных гарантий и льгот </w:t>
      </w:r>
      <w:r w:rsidR="00755F43">
        <w:rPr>
          <w:rFonts w:ascii="Times New Roman" w:hAnsi="Times New Roman" w:cs="Times New Roman"/>
          <w:sz w:val="28"/>
          <w:szCs w:val="28"/>
        </w:rPr>
        <w:t>спортсменам</w:t>
      </w:r>
      <w:r w:rsidRPr="00807896">
        <w:rPr>
          <w:rFonts w:ascii="Times New Roman" w:hAnsi="Times New Roman" w:cs="Times New Roman"/>
          <w:sz w:val="28"/>
          <w:szCs w:val="28"/>
        </w:rPr>
        <w:t xml:space="preserve"> и работникам в пределах компетенции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>- внесение предложений о поощрении работников;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направление ходатайств, писем в различные административные органы, общественные организации и др. по вопросам, относящимся к оптимизации деятельности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 xml:space="preserve"> и повышения качества оказываемых услуг</w:t>
      </w:r>
      <w:r w:rsidR="00755F43">
        <w:rPr>
          <w:rFonts w:ascii="Times New Roman" w:hAnsi="Times New Roman" w:cs="Times New Roman"/>
          <w:sz w:val="28"/>
          <w:szCs w:val="28"/>
        </w:rPr>
        <w:t xml:space="preserve"> в области физической культуры и спорта</w:t>
      </w:r>
      <w:r w:rsidRPr="00807896">
        <w:rPr>
          <w:rFonts w:ascii="Times New Roman" w:hAnsi="Times New Roman" w:cs="Times New Roman"/>
          <w:sz w:val="28"/>
          <w:szCs w:val="28"/>
        </w:rPr>
        <w:t>.</w:t>
      </w:r>
    </w:p>
    <w:p w:rsidR="00AD2FC7" w:rsidRPr="00772DEB" w:rsidRDefault="00AD2FC7" w:rsidP="00772DEB">
      <w:pPr>
        <w:pStyle w:val="a5"/>
      </w:pPr>
    </w:p>
    <w:p w:rsidR="00BF6D69" w:rsidRPr="00807896" w:rsidRDefault="00807896" w:rsidP="0080034C">
      <w:pPr>
        <w:pStyle w:val="a5"/>
        <w:numPr>
          <w:ilvl w:val="0"/>
          <w:numId w:val="5"/>
        </w:numPr>
        <w:ind w:left="13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0789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Компетенция </w:t>
      </w:r>
      <w:r w:rsidR="00BF6D69" w:rsidRPr="00807896">
        <w:rPr>
          <w:rFonts w:ascii="Times New Roman" w:hAnsi="Times New Roman" w:cs="Times New Roman"/>
          <w:b/>
          <w:sz w:val="28"/>
          <w:szCs w:val="28"/>
          <w:lang w:eastAsia="ru-RU"/>
        </w:rPr>
        <w:t>Общего собрания</w:t>
      </w:r>
    </w:p>
    <w:p w:rsidR="0080034C" w:rsidRPr="00772DEB" w:rsidRDefault="0080034C" w:rsidP="00772DEB">
      <w:pPr>
        <w:pStyle w:val="a5"/>
        <w:rPr>
          <w:sz w:val="16"/>
          <w:szCs w:val="16"/>
        </w:rPr>
      </w:pP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>В компетенцию Общего собрания входит: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>- проведение работы по привлечению дополнительных финансовых и материально-технических ресурсов, установление порядка их использования;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внесение предложений об организации сотрудничества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 xml:space="preserve"> с образовательными и иными организациями социальной сферы, в том числе при реализации программ и организации воспитательного процесса, досуговой деятельности;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представление интересов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 xml:space="preserve"> в органах власти, других организациях и учреждениях;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рассмотрение документов контрольно-надзорных органов о проверке деятельности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 xml:space="preserve">- заслушивание публичного доклада руководителя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Pr="00807896">
        <w:rPr>
          <w:rFonts w:ascii="Times New Roman" w:hAnsi="Times New Roman" w:cs="Times New Roman"/>
          <w:sz w:val="28"/>
          <w:szCs w:val="28"/>
        </w:rPr>
        <w:t>, его обсуждение;</w:t>
      </w:r>
    </w:p>
    <w:p w:rsidR="00807896" w:rsidRP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>- принятие локальных актов согласно Уставу, включая Правила внутреннего трудового распорядка организации и т.д.;</w:t>
      </w:r>
    </w:p>
    <w:p w:rsidR="00807896" w:rsidRDefault="0080789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896">
        <w:rPr>
          <w:rFonts w:ascii="Times New Roman" w:hAnsi="Times New Roman" w:cs="Times New Roman"/>
          <w:sz w:val="28"/>
          <w:szCs w:val="28"/>
        </w:rPr>
        <w:t>- участие в разработке п</w:t>
      </w:r>
      <w:r w:rsidR="00341E16">
        <w:rPr>
          <w:rFonts w:ascii="Times New Roman" w:hAnsi="Times New Roman" w:cs="Times New Roman"/>
          <w:sz w:val="28"/>
          <w:szCs w:val="28"/>
        </w:rPr>
        <w:t>оложений Коллективного договора;</w:t>
      </w:r>
    </w:p>
    <w:p w:rsidR="00341E16" w:rsidRDefault="00341E1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80034C">
        <w:rPr>
          <w:rFonts w:ascii="Times New Roman" w:hAnsi="Times New Roman" w:cs="Times New Roman"/>
          <w:sz w:val="28"/>
          <w:szCs w:val="28"/>
          <w:lang w:eastAsia="ru-RU"/>
        </w:rPr>
        <w:t>внесение предложений по улучшению деятельности  Учреждения</w:t>
      </w:r>
      <w:r w:rsidR="003A07C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A07C6" w:rsidRPr="00807896" w:rsidRDefault="003A07C6" w:rsidP="0080789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рассмотрение и принятие локальных актов Учреждения.</w:t>
      </w:r>
    </w:p>
    <w:p w:rsidR="00341E16" w:rsidRDefault="00341E16" w:rsidP="00341E16">
      <w:pPr>
        <w:pStyle w:val="ad"/>
        <w:shd w:val="clear" w:color="auto" w:fill="FCFCFC"/>
        <w:spacing w:before="180" w:beforeAutospacing="0" w:after="180" w:afterAutospacing="0" w:line="270" w:lineRule="atLeast"/>
        <w:jc w:val="center"/>
        <w:rPr>
          <w:rFonts w:ascii="Verdana" w:hAnsi="Verdana"/>
          <w:color w:val="141514"/>
          <w:sz w:val="18"/>
          <w:szCs w:val="18"/>
        </w:rPr>
      </w:pPr>
      <w:r>
        <w:rPr>
          <w:rStyle w:val="ae"/>
          <w:color w:val="141514"/>
          <w:sz w:val="28"/>
          <w:szCs w:val="28"/>
        </w:rPr>
        <w:t>4. Организация деятельности Общего собрания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4.1. В состав Общего собрания входят все работники спортивной школы.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4.2. На заседания Общего собрания могут быть приглашены представители Учредителя, общественных организаций, органов муниципального и государственного управления. Лица, приглашенные на собрание, пользуются правом совещательного голоса, могут вносить предложения и заявления, участвовать в обсуждении вопросов, находящихся в их компетенции.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 xml:space="preserve">4.3. Руководство Общим собранием осуществляет Председатель, которым по должности является </w:t>
      </w:r>
      <w:r w:rsidR="00772DEB">
        <w:rPr>
          <w:rFonts w:ascii="Times New Roman" w:hAnsi="Times New Roman" w:cs="Times New Roman"/>
          <w:sz w:val="28"/>
          <w:szCs w:val="28"/>
        </w:rPr>
        <w:t>директор учреждения</w:t>
      </w:r>
      <w:r w:rsidRPr="00341E16">
        <w:rPr>
          <w:rFonts w:ascii="Times New Roman" w:hAnsi="Times New Roman" w:cs="Times New Roman"/>
          <w:sz w:val="28"/>
          <w:szCs w:val="28"/>
        </w:rPr>
        <w:t xml:space="preserve">. Ведение протоколов Общего собрания осуществляется секретарем, который избирается на первом заседании </w:t>
      </w:r>
      <w:r w:rsidRPr="00341E16">
        <w:rPr>
          <w:rFonts w:ascii="Times New Roman" w:hAnsi="Times New Roman" w:cs="Times New Roman"/>
          <w:sz w:val="28"/>
          <w:szCs w:val="28"/>
        </w:rPr>
        <w:lastRenderedPageBreak/>
        <w:t>Общего собрания. Председатель и секретарь Общего собрания выполняют свои обязанности на общественных началах.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4.4. Председатель Общего собрания: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организует деятельность Общего собрания;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информирует членов общего собрания о предстоящем заседании не менее чем за 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41E16">
        <w:rPr>
          <w:rFonts w:ascii="Times New Roman" w:hAnsi="Times New Roman" w:cs="Times New Roman"/>
          <w:sz w:val="28"/>
          <w:szCs w:val="28"/>
        </w:rPr>
        <w:t xml:space="preserve"> дн</w:t>
      </w:r>
      <w:r>
        <w:rPr>
          <w:rFonts w:ascii="Times New Roman" w:hAnsi="Times New Roman" w:cs="Times New Roman"/>
          <w:sz w:val="28"/>
          <w:szCs w:val="28"/>
        </w:rPr>
        <w:t>ей до его проведения</w:t>
      </w:r>
      <w:r w:rsidRPr="00341E16">
        <w:rPr>
          <w:rFonts w:ascii="Times New Roman" w:hAnsi="Times New Roman" w:cs="Times New Roman"/>
          <w:sz w:val="28"/>
          <w:szCs w:val="28"/>
        </w:rPr>
        <w:t>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организует подготовку и проведение заседания до его проведения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определяет повестку дня;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контролирует выполнение решений.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4.5. Общее собрание спортивной школы собирается его Председателем по мере необходимости, но не реже двух раз в год.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4.5. Деятельность совета осуществляется по принятому плану.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4.6. Общее собрание считается правомочным, если на нем присутствует не менее 2/</w:t>
      </w:r>
      <w:r w:rsidR="00E94CBB" w:rsidRPr="00341E16">
        <w:rPr>
          <w:rFonts w:ascii="Times New Roman" w:hAnsi="Times New Roman" w:cs="Times New Roman"/>
          <w:sz w:val="28"/>
          <w:szCs w:val="28"/>
        </w:rPr>
        <w:t>3 членов</w:t>
      </w:r>
      <w:r w:rsidRPr="00341E16">
        <w:rPr>
          <w:rFonts w:ascii="Times New Roman" w:hAnsi="Times New Roman" w:cs="Times New Roman"/>
          <w:sz w:val="28"/>
          <w:szCs w:val="28"/>
        </w:rPr>
        <w:t xml:space="preserve"> трудового коллектива спортивной школы.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4.7. Решения Общего собрания принимаются открытым голосованием.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4.8. Решения Общего собрания: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считаются принятыми, если за них проголосовало не менее 2/3 присутствующих;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являются правомочными, если на заседании присутствовало не менее 2/3 членов совета;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после принятия носят рекомендательный характер, а после утверждения руководителем учреждения становятся обязательными для исполнения;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доводятся до всего трудового коллектива учреждения не позднее, чем в течение трех дней после прошедшего заседания.</w:t>
      </w:r>
    </w:p>
    <w:p w:rsidR="00807896" w:rsidRPr="00772DEB" w:rsidRDefault="00807896" w:rsidP="00772DEB">
      <w:pPr>
        <w:pStyle w:val="a5"/>
      </w:pPr>
    </w:p>
    <w:p w:rsidR="005D4176" w:rsidRDefault="005D4176" w:rsidP="005D4176">
      <w:pPr>
        <w:pStyle w:val="a5"/>
        <w:numPr>
          <w:ilvl w:val="0"/>
          <w:numId w:val="6"/>
        </w:num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0034C">
        <w:rPr>
          <w:rFonts w:ascii="Times New Roman" w:hAnsi="Times New Roman" w:cs="Times New Roman"/>
          <w:b/>
          <w:sz w:val="28"/>
          <w:szCs w:val="28"/>
          <w:lang w:eastAsia="ru-RU"/>
        </w:rPr>
        <w:t>Права Общего собрания</w:t>
      </w:r>
    </w:p>
    <w:p w:rsidR="005D4176" w:rsidRPr="00772DEB" w:rsidRDefault="005D4176" w:rsidP="00772DEB">
      <w:pPr>
        <w:pStyle w:val="a5"/>
        <w:rPr>
          <w:sz w:val="16"/>
          <w:szCs w:val="16"/>
        </w:rPr>
      </w:pPr>
    </w:p>
    <w:p w:rsid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Общее собрание имеет право:</w:t>
      </w:r>
    </w:p>
    <w:p w:rsid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D4176">
        <w:rPr>
          <w:rFonts w:ascii="Times New Roman" w:hAnsi="Times New Roman" w:cs="Times New Roman"/>
          <w:sz w:val="28"/>
          <w:szCs w:val="28"/>
        </w:rPr>
        <w:t xml:space="preserve"> участвовать в </w:t>
      </w:r>
      <w:r w:rsidR="00E94CBB" w:rsidRPr="005D4176">
        <w:rPr>
          <w:rFonts w:ascii="Times New Roman" w:hAnsi="Times New Roman" w:cs="Times New Roman"/>
          <w:sz w:val="28"/>
          <w:szCs w:val="28"/>
        </w:rPr>
        <w:t>управлении СШ</w:t>
      </w:r>
      <w:r w:rsidRPr="005D417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4176">
        <w:rPr>
          <w:rFonts w:ascii="Times New Roman" w:hAnsi="Times New Roman" w:cs="Times New Roman"/>
          <w:sz w:val="28"/>
          <w:szCs w:val="28"/>
        </w:rPr>
        <w:t>выходить с предложениями и заявлениями на Учредителя, в органы муниципальной и государственной власти, в обществен</w:t>
      </w:r>
      <w:r w:rsidRPr="005D4176">
        <w:rPr>
          <w:rFonts w:ascii="Times New Roman" w:hAnsi="Times New Roman" w:cs="Times New Roman"/>
          <w:sz w:val="28"/>
          <w:szCs w:val="28"/>
        </w:rPr>
        <w:softHyphen/>
        <w:t xml:space="preserve">ные организации. 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Каждый член Общего собрания имеет право: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  потребовать обсуждения Общим собранием любого вопро</w:t>
      </w:r>
      <w:r w:rsidRPr="005D4176">
        <w:rPr>
          <w:rFonts w:ascii="Times New Roman" w:hAnsi="Times New Roman" w:cs="Times New Roman"/>
          <w:sz w:val="28"/>
          <w:szCs w:val="28"/>
        </w:rPr>
        <w:softHyphen/>
        <w:t xml:space="preserve">са, касающегося </w:t>
      </w:r>
      <w:r w:rsidR="00E94CBB" w:rsidRPr="005D4176">
        <w:rPr>
          <w:rFonts w:ascii="Times New Roman" w:hAnsi="Times New Roman" w:cs="Times New Roman"/>
          <w:sz w:val="28"/>
          <w:szCs w:val="28"/>
        </w:rPr>
        <w:t>деятельности СШ</w:t>
      </w:r>
      <w:r w:rsidRPr="005D4176">
        <w:rPr>
          <w:rFonts w:ascii="Times New Roman" w:hAnsi="Times New Roman" w:cs="Times New Roman"/>
          <w:sz w:val="28"/>
          <w:szCs w:val="28"/>
        </w:rPr>
        <w:t>, если его предложе</w:t>
      </w:r>
      <w:r w:rsidRPr="005D4176">
        <w:rPr>
          <w:rFonts w:ascii="Times New Roman" w:hAnsi="Times New Roman" w:cs="Times New Roman"/>
          <w:sz w:val="28"/>
          <w:szCs w:val="28"/>
        </w:rPr>
        <w:softHyphen/>
        <w:t>ние поддержит не менее одной трети членов собрания;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 при несогласии с решением Общего собрания высказать свое мотивированное мнение, которое должно быть занесено в прото</w:t>
      </w:r>
      <w:r w:rsidRPr="005D4176">
        <w:rPr>
          <w:rFonts w:ascii="Times New Roman" w:hAnsi="Times New Roman" w:cs="Times New Roman"/>
          <w:sz w:val="28"/>
          <w:szCs w:val="28"/>
        </w:rPr>
        <w:softHyphen/>
        <w:t xml:space="preserve">кол. </w:t>
      </w:r>
    </w:p>
    <w:p w:rsidR="005D4176" w:rsidRPr="00772DEB" w:rsidRDefault="005D4176" w:rsidP="00772DEB">
      <w:pPr>
        <w:pStyle w:val="a5"/>
        <w:rPr>
          <w:rStyle w:val="ae"/>
          <w:b w:val="0"/>
          <w:bCs w:val="0"/>
        </w:rPr>
      </w:pPr>
    </w:p>
    <w:p w:rsidR="00341E16" w:rsidRPr="00341E16" w:rsidRDefault="005D4176" w:rsidP="00341E1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e"/>
          <w:rFonts w:ascii="Times New Roman" w:hAnsi="Times New Roman" w:cs="Times New Roman"/>
          <w:color w:val="141514"/>
          <w:sz w:val="28"/>
          <w:szCs w:val="28"/>
        </w:rPr>
        <w:t>6</w:t>
      </w:r>
      <w:r w:rsidR="00341E16" w:rsidRPr="00341E16">
        <w:rPr>
          <w:rStyle w:val="ae"/>
          <w:rFonts w:ascii="Times New Roman" w:hAnsi="Times New Roman" w:cs="Times New Roman"/>
          <w:color w:val="141514"/>
          <w:sz w:val="28"/>
          <w:szCs w:val="28"/>
        </w:rPr>
        <w:t>. Ответственность Общего собрания</w:t>
      </w:r>
    </w:p>
    <w:p w:rsidR="00341E16" w:rsidRPr="00772DEB" w:rsidRDefault="00341E16" w:rsidP="00772DEB">
      <w:pPr>
        <w:pStyle w:val="a5"/>
        <w:rPr>
          <w:sz w:val="16"/>
          <w:szCs w:val="16"/>
        </w:rPr>
      </w:pPr>
      <w:r w:rsidRPr="00341E16">
        <w:rPr>
          <w:rStyle w:val="ae"/>
          <w:rFonts w:ascii="Times New Roman" w:hAnsi="Times New Roman" w:cs="Times New Roman"/>
          <w:color w:val="141514"/>
          <w:sz w:val="28"/>
          <w:szCs w:val="28"/>
        </w:rPr>
        <w:t> 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Общее собрание несет ответственность: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за выполнение, выполнение не в полном объеме или невыполнение закрепленных за ним задач;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соответствие принимаемых решений законодательству Российской Федерации, подзаконным нор</w:t>
      </w:r>
      <w:r w:rsidR="00772DEB">
        <w:rPr>
          <w:rFonts w:ascii="Times New Roman" w:hAnsi="Times New Roman" w:cs="Times New Roman"/>
          <w:sz w:val="28"/>
          <w:szCs w:val="28"/>
        </w:rPr>
        <w:t>мативным правовым актам, Уставу;</w:t>
      </w:r>
    </w:p>
    <w:p w:rsidR="00341E16" w:rsidRPr="00341E16" w:rsidRDefault="00341E16" w:rsidP="00341E1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E16">
        <w:rPr>
          <w:rFonts w:ascii="Times New Roman" w:hAnsi="Times New Roman" w:cs="Times New Roman"/>
          <w:sz w:val="28"/>
          <w:szCs w:val="28"/>
        </w:rPr>
        <w:t>- за компетентность принимаемых решений.</w:t>
      </w:r>
    </w:p>
    <w:p w:rsidR="005D4176" w:rsidRPr="005D4176" w:rsidRDefault="00DD350B" w:rsidP="005D417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e"/>
          <w:rFonts w:ascii="Times New Roman" w:hAnsi="Times New Roman" w:cs="Times New Roman"/>
          <w:color w:val="141514"/>
          <w:sz w:val="28"/>
          <w:szCs w:val="28"/>
        </w:rPr>
        <w:lastRenderedPageBreak/>
        <w:t>7</w:t>
      </w:r>
      <w:r w:rsidR="005D4176" w:rsidRPr="005D4176">
        <w:rPr>
          <w:rStyle w:val="ae"/>
          <w:rFonts w:ascii="Times New Roman" w:hAnsi="Times New Roman" w:cs="Times New Roman"/>
          <w:color w:val="141514"/>
          <w:sz w:val="28"/>
          <w:szCs w:val="28"/>
        </w:rPr>
        <w:t>. Делопроизводство Общего собрания</w:t>
      </w:r>
    </w:p>
    <w:p w:rsidR="005D4176" w:rsidRPr="00772DEB" w:rsidRDefault="005D4176" w:rsidP="00772DEB">
      <w:pPr>
        <w:pStyle w:val="a5"/>
      </w:pPr>
      <w:r w:rsidRPr="005D4176">
        <w:rPr>
          <w:rStyle w:val="ae"/>
          <w:rFonts w:ascii="Times New Roman" w:hAnsi="Times New Roman" w:cs="Times New Roman"/>
          <w:color w:val="141514"/>
          <w:sz w:val="28"/>
          <w:szCs w:val="28"/>
        </w:rPr>
        <w:t> </w:t>
      </w:r>
    </w:p>
    <w:p w:rsidR="005D4176" w:rsidRPr="005D4176" w:rsidRDefault="00DD350B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D4176" w:rsidRPr="005D4176">
        <w:rPr>
          <w:rFonts w:ascii="Times New Roman" w:hAnsi="Times New Roman" w:cs="Times New Roman"/>
          <w:sz w:val="28"/>
          <w:szCs w:val="28"/>
        </w:rPr>
        <w:t>.1. Заседания Общего собрания оформляются протоколом.</w:t>
      </w:r>
    </w:p>
    <w:p w:rsidR="005D4176" w:rsidRPr="005D4176" w:rsidRDefault="00DD350B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D4176" w:rsidRPr="005D4176">
        <w:rPr>
          <w:rFonts w:ascii="Times New Roman" w:hAnsi="Times New Roman" w:cs="Times New Roman"/>
          <w:sz w:val="28"/>
          <w:szCs w:val="28"/>
        </w:rPr>
        <w:t>.2. В протокол</w:t>
      </w:r>
      <w:r w:rsidR="005D4176">
        <w:rPr>
          <w:rFonts w:ascii="Times New Roman" w:hAnsi="Times New Roman" w:cs="Times New Roman"/>
          <w:sz w:val="28"/>
          <w:szCs w:val="28"/>
        </w:rPr>
        <w:t>е</w:t>
      </w:r>
      <w:r w:rsidR="005D4176" w:rsidRPr="005D4176">
        <w:rPr>
          <w:rFonts w:ascii="Times New Roman" w:hAnsi="Times New Roman" w:cs="Times New Roman"/>
          <w:sz w:val="28"/>
          <w:szCs w:val="28"/>
        </w:rPr>
        <w:t xml:space="preserve"> фиксируются: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 дата проведения;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 количественное присутствие (отсутствие) членов трудового коллектива;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 приглашенные (ФИО, должность);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 повестка дня;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 выступающие лица;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 ход обсуждения вопросов;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 предложения, рекомендации и замечания членов трудового коллектива и приглашенных лиц;</w:t>
      </w:r>
    </w:p>
    <w:p w:rsidR="005D4176" w:rsidRPr="005D4176" w:rsidRDefault="005D4176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76">
        <w:rPr>
          <w:rFonts w:ascii="Times New Roman" w:hAnsi="Times New Roman" w:cs="Times New Roman"/>
          <w:sz w:val="28"/>
          <w:szCs w:val="28"/>
        </w:rPr>
        <w:t>- решение.</w:t>
      </w:r>
    </w:p>
    <w:p w:rsidR="005D4176" w:rsidRPr="005D4176" w:rsidRDefault="00DD350B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D4176" w:rsidRPr="005D4176">
        <w:rPr>
          <w:rFonts w:ascii="Times New Roman" w:hAnsi="Times New Roman" w:cs="Times New Roman"/>
          <w:sz w:val="28"/>
          <w:szCs w:val="28"/>
        </w:rPr>
        <w:t>.3. Протокол подписыва</w:t>
      </w:r>
      <w:r w:rsidR="005D4176">
        <w:rPr>
          <w:rFonts w:ascii="Times New Roman" w:hAnsi="Times New Roman" w:cs="Times New Roman"/>
          <w:sz w:val="28"/>
          <w:szCs w:val="28"/>
        </w:rPr>
        <w:t>е</w:t>
      </w:r>
      <w:r w:rsidR="005D4176" w:rsidRPr="005D4176">
        <w:rPr>
          <w:rFonts w:ascii="Times New Roman" w:hAnsi="Times New Roman" w:cs="Times New Roman"/>
          <w:sz w:val="28"/>
          <w:szCs w:val="28"/>
        </w:rPr>
        <w:t>тся председателем и секретарем Общего собрания.</w:t>
      </w:r>
    </w:p>
    <w:p w:rsidR="005D4176" w:rsidRPr="005D4176" w:rsidRDefault="00DD350B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D4176" w:rsidRPr="005D4176">
        <w:rPr>
          <w:rFonts w:ascii="Times New Roman" w:hAnsi="Times New Roman" w:cs="Times New Roman"/>
          <w:sz w:val="28"/>
          <w:szCs w:val="28"/>
        </w:rPr>
        <w:t>.4. Нумерация протоколов ведется от начала учебного года.</w:t>
      </w:r>
    </w:p>
    <w:p w:rsidR="005D4176" w:rsidRPr="005D4176" w:rsidRDefault="00DD350B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D4176" w:rsidRPr="005D4176">
        <w:rPr>
          <w:rFonts w:ascii="Times New Roman" w:hAnsi="Times New Roman" w:cs="Times New Roman"/>
          <w:sz w:val="28"/>
          <w:szCs w:val="28"/>
        </w:rPr>
        <w:t xml:space="preserve">.5. </w:t>
      </w:r>
      <w:r w:rsidR="005D4176">
        <w:rPr>
          <w:rFonts w:ascii="Times New Roman" w:hAnsi="Times New Roman" w:cs="Times New Roman"/>
          <w:sz w:val="28"/>
          <w:szCs w:val="28"/>
        </w:rPr>
        <w:t xml:space="preserve">Протоколы </w:t>
      </w:r>
      <w:r w:rsidR="005D4176" w:rsidRPr="005D4176">
        <w:rPr>
          <w:rFonts w:ascii="Times New Roman" w:hAnsi="Times New Roman" w:cs="Times New Roman"/>
          <w:sz w:val="28"/>
          <w:szCs w:val="28"/>
        </w:rPr>
        <w:t xml:space="preserve">Общего собрания нумеруется постранично, прошнуровывается, скрепляется подписью руководителя и печатью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="005D4176">
        <w:rPr>
          <w:rFonts w:ascii="Times New Roman" w:hAnsi="Times New Roman" w:cs="Times New Roman"/>
          <w:sz w:val="28"/>
          <w:szCs w:val="28"/>
        </w:rPr>
        <w:t>.</w:t>
      </w:r>
    </w:p>
    <w:p w:rsidR="005D4176" w:rsidRPr="005D4176" w:rsidRDefault="00DD350B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D4176" w:rsidRPr="005D4176">
        <w:rPr>
          <w:rFonts w:ascii="Times New Roman" w:hAnsi="Times New Roman" w:cs="Times New Roman"/>
          <w:sz w:val="28"/>
          <w:szCs w:val="28"/>
        </w:rPr>
        <w:t xml:space="preserve">.6. Книга протоколов Общего собрания хранится в делах </w:t>
      </w:r>
      <w:r w:rsidR="00433E38">
        <w:rPr>
          <w:rFonts w:ascii="Times New Roman" w:hAnsi="Times New Roman" w:cs="Times New Roman"/>
          <w:sz w:val="28"/>
          <w:szCs w:val="28"/>
        </w:rPr>
        <w:t>СШ</w:t>
      </w:r>
      <w:r w:rsidR="005D4176" w:rsidRPr="005D4176">
        <w:rPr>
          <w:rFonts w:ascii="Times New Roman" w:hAnsi="Times New Roman" w:cs="Times New Roman"/>
          <w:sz w:val="28"/>
          <w:szCs w:val="28"/>
        </w:rPr>
        <w:t xml:space="preserve"> и передается по акту (при смене руководителя, передаче в архив).</w:t>
      </w:r>
    </w:p>
    <w:p w:rsidR="005D4176" w:rsidRDefault="00DD350B" w:rsidP="005D4176">
      <w:pPr>
        <w:pStyle w:val="ad"/>
        <w:shd w:val="clear" w:color="auto" w:fill="FCFCFC"/>
        <w:spacing w:before="180" w:beforeAutospacing="0" w:after="180" w:afterAutospacing="0" w:line="270" w:lineRule="atLeast"/>
        <w:jc w:val="center"/>
        <w:rPr>
          <w:rFonts w:ascii="Verdana" w:hAnsi="Verdana"/>
          <w:color w:val="141514"/>
          <w:sz w:val="18"/>
          <w:szCs w:val="18"/>
        </w:rPr>
      </w:pPr>
      <w:r>
        <w:rPr>
          <w:rStyle w:val="ae"/>
          <w:color w:val="141514"/>
          <w:sz w:val="28"/>
          <w:szCs w:val="28"/>
        </w:rPr>
        <w:t>8</w:t>
      </w:r>
      <w:r w:rsidR="005D4176">
        <w:rPr>
          <w:rStyle w:val="ae"/>
          <w:color w:val="141514"/>
          <w:sz w:val="28"/>
          <w:szCs w:val="28"/>
        </w:rPr>
        <w:t>. Заключительные положения</w:t>
      </w:r>
    </w:p>
    <w:p w:rsidR="005D4176" w:rsidRPr="005D4176" w:rsidRDefault="00DD350B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D4176" w:rsidRPr="005D4176">
        <w:rPr>
          <w:rFonts w:ascii="Times New Roman" w:hAnsi="Times New Roman" w:cs="Times New Roman"/>
          <w:sz w:val="28"/>
          <w:szCs w:val="28"/>
        </w:rPr>
        <w:t>.1. Изменения и дополнения в настоящее положение вносятся Общим собранием и принимаются на его заседании.</w:t>
      </w:r>
    </w:p>
    <w:p w:rsidR="005D4176" w:rsidRPr="005D4176" w:rsidRDefault="00DD350B" w:rsidP="005D41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D4176" w:rsidRPr="005D4176">
        <w:rPr>
          <w:rFonts w:ascii="Times New Roman" w:hAnsi="Times New Roman" w:cs="Times New Roman"/>
          <w:sz w:val="28"/>
          <w:szCs w:val="28"/>
        </w:rPr>
        <w:t xml:space="preserve">.2. </w:t>
      </w:r>
      <w:r w:rsidR="005D4176" w:rsidRPr="00807896">
        <w:rPr>
          <w:rFonts w:ascii="Times New Roman" w:hAnsi="Times New Roman" w:cs="Times New Roman"/>
          <w:sz w:val="28"/>
          <w:szCs w:val="28"/>
          <w:lang w:eastAsia="ru-RU"/>
        </w:rPr>
        <w:t>Срок данного положения не ограничен.</w:t>
      </w:r>
      <w:r w:rsidR="005D41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D4176" w:rsidRPr="005D4176">
        <w:rPr>
          <w:rFonts w:ascii="Times New Roman" w:hAnsi="Times New Roman" w:cs="Times New Roman"/>
          <w:sz w:val="28"/>
          <w:szCs w:val="28"/>
        </w:rPr>
        <w:t>Положение действует до принятия нового положения, утвержденного на Общем собрании трудового коллектива в установленном порядке.</w:t>
      </w:r>
    </w:p>
    <w:sectPr w:rsidR="005D4176" w:rsidRPr="005D4176" w:rsidSect="00E460F7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132" w:rsidRDefault="005F6132" w:rsidP="00E460F7">
      <w:pPr>
        <w:spacing w:after="0" w:line="240" w:lineRule="auto"/>
      </w:pPr>
      <w:r>
        <w:separator/>
      </w:r>
    </w:p>
  </w:endnote>
  <w:endnote w:type="continuationSeparator" w:id="0">
    <w:p w:rsidR="005F6132" w:rsidRDefault="005F6132" w:rsidP="00E46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132" w:rsidRDefault="005F6132" w:rsidP="00E460F7">
      <w:pPr>
        <w:spacing w:after="0" w:line="240" w:lineRule="auto"/>
      </w:pPr>
      <w:r>
        <w:separator/>
      </w:r>
    </w:p>
  </w:footnote>
  <w:footnote w:type="continuationSeparator" w:id="0">
    <w:p w:rsidR="005F6132" w:rsidRDefault="005F6132" w:rsidP="00E46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2014319"/>
      <w:docPartObj>
        <w:docPartGallery w:val="Page Numbers (Top of Page)"/>
        <w:docPartUnique/>
      </w:docPartObj>
    </w:sdtPr>
    <w:sdtEndPr/>
    <w:sdtContent>
      <w:p w:rsidR="00E460F7" w:rsidRDefault="00E460F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B92">
          <w:rPr>
            <w:noProof/>
          </w:rPr>
          <w:t>5</w:t>
        </w:r>
        <w:r>
          <w:fldChar w:fldCharType="end"/>
        </w:r>
      </w:p>
    </w:sdtContent>
  </w:sdt>
  <w:p w:rsidR="00E460F7" w:rsidRDefault="00E460F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BE60E82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DB80B31"/>
    <w:multiLevelType w:val="hybridMultilevel"/>
    <w:tmpl w:val="D788F948"/>
    <w:lvl w:ilvl="0" w:tplc="F9DE5C52">
      <w:start w:val="1"/>
      <w:numFmt w:val="decimal"/>
      <w:lvlText w:val="%1."/>
      <w:lvlJc w:val="left"/>
      <w:pPr>
        <w:ind w:left="810" w:hanging="675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32B46075"/>
    <w:multiLevelType w:val="hybridMultilevel"/>
    <w:tmpl w:val="87AA0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01877"/>
    <w:multiLevelType w:val="hybridMultilevel"/>
    <w:tmpl w:val="181C5672"/>
    <w:lvl w:ilvl="0" w:tplc="1242C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3319A"/>
    <w:multiLevelType w:val="hybridMultilevel"/>
    <w:tmpl w:val="712623C0"/>
    <w:lvl w:ilvl="0" w:tplc="F1968EAA">
      <w:start w:val="5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62F63EA8"/>
    <w:multiLevelType w:val="hybridMultilevel"/>
    <w:tmpl w:val="4B6AB230"/>
    <w:lvl w:ilvl="0" w:tplc="1242C3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3EE"/>
    <w:rsid w:val="00014B7E"/>
    <w:rsid w:val="00044EE9"/>
    <w:rsid w:val="000C4601"/>
    <w:rsid w:val="0014114D"/>
    <w:rsid w:val="001A1AF8"/>
    <w:rsid w:val="001E3559"/>
    <w:rsid w:val="00251DCD"/>
    <w:rsid w:val="0027536F"/>
    <w:rsid w:val="00280567"/>
    <w:rsid w:val="003030FD"/>
    <w:rsid w:val="00341E16"/>
    <w:rsid w:val="003A07C6"/>
    <w:rsid w:val="003A65E1"/>
    <w:rsid w:val="003F5200"/>
    <w:rsid w:val="003F6E6B"/>
    <w:rsid w:val="004059D0"/>
    <w:rsid w:val="00433E38"/>
    <w:rsid w:val="0043432D"/>
    <w:rsid w:val="004F21BA"/>
    <w:rsid w:val="005203EE"/>
    <w:rsid w:val="005D0CD6"/>
    <w:rsid w:val="005D4176"/>
    <w:rsid w:val="005E2D8A"/>
    <w:rsid w:val="005E6530"/>
    <w:rsid w:val="005F6132"/>
    <w:rsid w:val="00672DC9"/>
    <w:rsid w:val="007229E8"/>
    <w:rsid w:val="00755F43"/>
    <w:rsid w:val="00772DEB"/>
    <w:rsid w:val="007A4EB4"/>
    <w:rsid w:val="0080034C"/>
    <w:rsid w:val="00807896"/>
    <w:rsid w:val="00880A6F"/>
    <w:rsid w:val="008D123E"/>
    <w:rsid w:val="00993277"/>
    <w:rsid w:val="009F5C29"/>
    <w:rsid w:val="00A81B92"/>
    <w:rsid w:val="00AD2FC7"/>
    <w:rsid w:val="00BF6882"/>
    <w:rsid w:val="00BF6D69"/>
    <w:rsid w:val="00CB5C9C"/>
    <w:rsid w:val="00D25DC9"/>
    <w:rsid w:val="00DD350B"/>
    <w:rsid w:val="00E335AA"/>
    <w:rsid w:val="00E460F7"/>
    <w:rsid w:val="00E94CBB"/>
    <w:rsid w:val="00F4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98CCAB-7B0E-42BC-925D-8B10EFD9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semiHidden/>
    <w:unhideWhenUsed/>
    <w:rsid w:val="001E3559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"/>
    <w:semiHidden/>
    <w:unhideWhenUsed/>
    <w:rsid w:val="001E3559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1E3559"/>
    <w:pPr>
      <w:spacing w:after="0" w:line="240" w:lineRule="auto"/>
      <w:ind w:left="708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rsid w:val="007229E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текст 2 Знак"/>
    <w:basedOn w:val="a0"/>
    <w:link w:val="20"/>
    <w:rsid w:val="007229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7229E8"/>
    <w:pPr>
      <w:spacing w:after="0" w:line="240" w:lineRule="auto"/>
    </w:pPr>
  </w:style>
  <w:style w:type="table" w:styleId="a6">
    <w:name w:val="Table Grid"/>
    <w:basedOn w:val="a1"/>
    <w:uiPriority w:val="59"/>
    <w:rsid w:val="007A4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80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A6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460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460F7"/>
  </w:style>
  <w:style w:type="paragraph" w:styleId="ab">
    <w:name w:val="footer"/>
    <w:basedOn w:val="a"/>
    <w:link w:val="ac"/>
    <w:uiPriority w:val="99"/>
    <w:unhideWhenUsed/>
    <w:rsid w:val="00E460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460F7"/>
  </w:style>
  <w:style w:type="paragraph" w:styleId="ad">
    <w:name w:val="Normal (Web)"/>
    <w:basedOn w:val="a"/>
    <w:uiPriority w:val="99"/>
    <w:semiHidden/>
    <w:unhideWhenUsed/>
    <w:rsid w:val="00E4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341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3590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74471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762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295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930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861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9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5537B-E650-4F61-BE5B-4090F740C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2019-04-03T05:53:00Z</cp:lastPrinted>
  <dcterms:created xsi:type="dcterms:W3CDTF">2019-12-13T04:18:00Z</dcterms:created>
  <dcterms:modified xsi:type="dcterms:W3CDTF">2019-12-13T04:18:00Z</dcterms:modified>
</cp:coreProperties>
</file>